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E12" w:rsidRPr="003F5E69" w:rsidRDefault="00195E12" w:rsidP="003F5E69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r w:rsidRPr="003F5E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Тест: Компетентность педагога в области организации дистанционного обучения</w:t>
      </w:r>
    </w:p>
    <w:bookmarkEnd w:id="0"/>
    <w:p w:rsidR="00195E12" w:rsidRPr="00195E12" w:rsidRDefault="00195E12" w:rsidP="00195E12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F5E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1.Чт</w:t>
      </w:r>
      <w:r w:rsidRPr="00195E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 представляет собой дистанционное обучение?</w:t>
      </w:r>
    </w:p>
    <w:p w:rsidR="00195E12" w:rsidRPr="00195E12" w:rsidRDefault="003F5E69" w:rsidP="003F5E69">
      <w:pPr>
        <w:shd w:val="clear" w:color="auto" w:fill="FFFFFF"/>
        <w:spacing w:after="15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5E6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А)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195E12" w:rsidRPr="00195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процесс обучения, не предполагающий обратную связь от педагога</w:t>
      </w:r>
    </w:p>
    <w:p w:rsidR="00195E12" w:rsidRPr="00195E12" w:rsidRDefault="003F5E69" w:rsidP="003F5E69">
      <w:pPr>
        <w:shd w:val="clear" w:color="auto" w:fill="FFFFFF"/>
        <w:spacing w:after="15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r w:rsidR="00195E12" w:rsidRPr="00195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 образовательных услуг, предоставляемых широкому слою населения на любом расстоянии от образовательных учреждений</w:t>
      </w:r>
    </w:p>
    <w:p w:rsidR="00195E12" w:rsidRPr="00195E12" w:rsidRDefault="003F5E69" w:rsidP="003F5E69">
      <w:pPr>
        <w:shd w:val="clear" w:color="auto" w:fill="FFFFFF"/>
        <w:spacing w:after="15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</w:t>
      </w:r>
      <w:r w:rsidR="00195E12" w:rsidRPr="00195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процесс, который осуществляется исключительно на базе информационных и телекоммуникационных технологий</w:t>
      </w:r>
    </w:p>
    <w:p w:rsidR="00AA1F52" w:rsidRPr="003F5E69" w:rsidRDefault="003F5E69" w:rsidP="003F5E69">
      <w:pPr>
        <w:shd w:val="clear" w:color="auto" w:fill="FFFFFF"/>
        <w:spacing w:after="15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</w:t>
      </w:r>
      <w:r w:rsidR="00195E12" w:rsidRPr="00195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всё вышеперечисленное</w:t>
      </w:r>
    </w:p>
    <w:p w:rsidR="00195E12" w:rsidRPr="003F5E69" w:rsidRDefault="00195E12">
      <w:pP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3F5E69">
        <w:rPr>
          <w:rFonts w:ascii="Times New Roman" w:hAnsi="Times New Roman" w:cs="Times New Roman"/>
          <w:b/>
          <w:sz w:val="28"/>
          <w:szCs w:val="28"/>
        </w:rPr>
        <w:t>2.</w:t>
      </w:r>
      <w:r w:rsidRPr="003F5E69">
        <w:rPr>
          <w:rFonts w:ascii="Times New Roman" w:hAnsi="Times New Roman" w:cs="Times New Roman"/>
          <w:b/>
          <w:color w:val="1975B1"/>
          <w:sz w:val="28"/>
          <w:szCs w:val="28"/>
          <w:shd w:val="clear" w:color="auto" w:fill="FFFFFF"/>
        </w:rPr>
        <w:t xml:space="preserve"> </w:t>
      </w:r>
      <w:r w:rsidRPr="003F5E69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Какой из перечисленных принципов не принадлежит к специфическим принципам </w:t>
      </w:r>
      <w:r w:rsidRPr="003F5E69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дистанционных образовательных технологий</w:t>
      </w:r>
      <w:r w:rsidRPr="003F5E69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?</w:t>
      </w:r>
    </w:p>
    <w:p w:rsidR="00195E12" w:rsidRPr="003F5E69" w:rsidRDefault="00195E12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F5E6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А)</w:t>
      </w:r>
      <w:r w:rsidR="003F5E6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3F5E6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принцип модульности</w:t>
      </w:r>
    </w:p>
    <w:p w:rsidR="00195E12" w:rsidRPr="003F5E69" w:rsidRDefault="00195E12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F5E6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Б) принцип доступности</w:t>
      </w:r>
    </w:p>
    <w:p w:rsidR="00195E12" w:rsidRPr="003F5E69" w:rsidRDefault="00195E12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F5E6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В)</w:t>
      </w:r>
      <w:r w:rsidR="003F5E6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3F5E6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принцип интерактивности</w:t>
      </w:r>
    </w:p>
    <w:p w:rsidR="00195E12" w:rsidRPr="003F5E69" w:rsidRDefault="00195E1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F5E6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Г) принцип гибкости</w:t>
      </w:r>
    </w:p>
    <w:p w:rsidR="00195E12" w:rsidRPr="003F5E69" w:rsidRDefault="00195E12">
      <w:pPr>
        <w:rPr>
          <w:rFonts w:ascii="Times New Roman" w:hAnsi="Times New Roman" w:cs="Times New Roman"/>
          <w:b/>
          <w:sz w:val="28"/>
          <w:szCs w:val="28"/>
        </w:rPr>
      </w:pPr>
      <w:r w:rsidRPr="003F5E69">
        <w:rPr>
          <w:rFonts w:ascii="Times New Roman" w:hAnsi="Times New Roman" w:cs="Times New Roman"/>
          <w:b/>
          <w:sz w:val="28"/>
          <w:szCs w:val="28"/>
        </w:rPr>
        <w:t>3.</w:t>
      </w:r>
      <w:r w:rsidR="003F5E69" w:rsidRPr="003F5E69">
        <w:rPr>
          <w:rFonts w:ascii="Times New Roman" w:hAnsi="Times New Roman" w:cs="Times New Roman"/>
          <w:b/>
          <w:sz w:val="28"/>
          <w:szCs w:val="28"/>
        </w:rPr>
        <w:t>О</w:t>
      </w:r>
      <w:r w:rsidRPr="003F5E69">
        <w:rPr>
          <w:rFonts w:ascii="Times New Roman" w:hAnsi="Times New Roman" w:cs="Times New Roman"/>
          <w:b/>
          <w:sz w:val="28"/>
          <w:szCs w:val="28"/>
        </w:rPr>
        <w:t xml:space="preserve">сновная цель </w:t>
      </w:r>
      <w:proofErr w:type="gramStart"/>
      <w:r w:rsidRPr="003F5E69">
        <w:rPr>
          <w:rFonts w:ascii="Times New Roman" w:hAnsi="Times New Roman" w:cs="Times New Roman"/>
          <w:b/>
          <w:sz w:val="28"/>
          <w:szCs w:val="28"/>
        </w:rPr>
        <w:t>дистанционных  заданий</w:t>
      </w:r>
      <w:proofErr w:type="gramEnd"/>
      <w:r w:rsidRPr="003F5E69">
        <w:rPr>
          <w:rFonts w:ascii="Times New Roman" w:hAnsi="Times New Roman" w:cs="Times New Roman"/>
          <w:b/>
          <w:sz w:val="28"/>
          <w:szCs w:val="28"/>
        </w:rPr>
        <w:t>?</w:t>
      </w:r>
    </w:p>
    <w:p w:rsidR="00195E12" w:rsidRPr="003F5E69" w:rsidRDefault="00195E12">
      <w:pPr>
        <w:rPr>
          <w:rFonts w:ascii="Times New Roman" w:hAnsi="Times New Roman" w:cs="Times New Roman"/>
          <w:sz w:val="28"/>
          <w:szCs w:val="28"/>
        </w:rPr>
      </w:pPr>
    </w:p>
    <w:p w:rsidR="00066E67" w:rsidRPr="003F5E69" w:rsidRDefault="00066E67" w:rsidP="00066E67">
      <w:pPr>
        <w:rPr>
          <w:rFonts w:ascii="Times New Roman" w:hAnsi="Times New Roman" w:cs="Times New Roman"/>
          <w:b/>
          <w:sz w:val="28"/>
          <w:szCs w:val="28"/>
        </w:rPr>
      </w:pPr>
      <w:r w:rsidRPr="003F5E69">
        <w:rPr>
          <w:rFonts w:ascii="Times New Roman" w:hAnsi="Times New Roman" w:cs="Times New Roman"/>
          <w:b/>
          <w:sz w:val="28"/>
          <w:szCs w:val="28"/>
        </w:rPr>
        <w:t>4.</w:t>
      </w:r>
      <w:r w:rsidRPr="003F5E69">
        <w:rPr>
          <w:rFonts w:ascii="Times New Roman" w:hAnsi="Times New Roman" w:cs="Times New Roman"/>
          <w:b/>
          <w:sz w:val="28"/>
          <w:szCs w:val="28"/>
        </w:rPr>
        <w:t>Образовательные технологии, реализуемые в основном с применением информационных и телекоммуникационных технологий при опосредованном (на расстоянии) или частично опосредованном взаимодействии обучающихся и пед</w:t>
      </w:r>
      <w:r w:rsidR="003F5E69">
        <w:rPr>
          <w:rFonts w:ascii="Times New Roman" w:hAnsi="Times New Roman" w:cs="Times New Roman"/>
          <w:b/>
          <w:sz w:val="28"/>
          <w:szCs w:val="28"/>
        </w:rPr>
        <w:t>агогического работника – это...</w:t>
      </w:r>
    </w:p>
    <w:p w:rsidR="00066E67" w:rsidRPr="003F5E69" w:rsidRDefault="00066E67" w:rsidP="00066E67">
      <w:pPr>
        <w:rPr>
          <w:rFonts w:ascii="Times New Roman" w:hAnsi="Times New Roman" w:cs="Times New Roman"/>
          <w:sz w:val="28"/>
          <w:szCs w:val="28"/>
        </w:rPr>
      </w:pPr>
      <w:r w:rsidRPr="003F5E69">
        <w:rPr>
          <w:rFonts w:ascii="Times New Roman" w:hAnsi="Times New Roman" w:cs="Times New Roman"/>
          <w:sz w:val="28"/>
          <w:szCs w:val="28"/>
        </w:rPr>
        <w:t>А)</w:t>
      </w:r>
      <w:r w:rsidR="003F5E69">
        <w:rPr>
          <w:rFonts w:ascii="Times New Roman" w:hAnsi="Times New Roman" w:cs="Times New Roman"/>
          <w:sz w:val="28"/>
          <w:szCs w:val="28"/>
        </w:rPr>
        <w:t xml:space="preserve"> </w:t>
      </w:r>
      <w:r w:rsidRPr="003F5E69">
        <w:rPr>
          <w:rFonts w:ascii="Times New Roman" w:hAnsi="Times New Roman" w:cs="Times New Roman"/>
          <w:sz w:val="28"/>
          <w:szCs w:val="28"/>
        </w:rPr>
        <w:t>Дистанционное обучение</w:t>
      </w:r>
    </w:p>
    <w:p w:rsidR="00066E67" w:rsidRPr="003F5E69" w:rsidRDefault="00066E67" w:rsidP="00066E67">
      <w:pPr>
        <w:rPr>
          <w:rFonts w:ascii="Times New Roman" w:hAnsi="Times New Roman" w:cs="Times New Roman"/>
          <w:sz w:val="28"/>
          <w:szCs w:val="28"/>
        </w:rPr>
      </w:pPr>
      <w:r w:rsidRPr="003F5E69">
        <w:rPr>
          <w:rFonts w:ascii="Times New Roman" w:hAnsi="Times New Roman" w:cs="Times New Roman"/>
          <w:sz w:val="28"/>
          <w:szCs w:val="28"/>
        </w:rPr>
        <w:t>Б)</w:t>
      </w:r>
      <w:r w:rsidRPr="003F5E69">
        <w:rPr>
          <w:rFonts w:ascii="Times New Roman" w:hAnsi="Times New Roman" w:cs="Times New Roman"/>
          <w:sz w:val="28"/>
          <w:szCs w:val="28"/>
        </w:rPr>
        <w:t xml:space="preserve"> Электронное обучение</w:t>
      </w:r>
    </w:p>
    <w:p w:rsidR="00195E12" w:rsidRPr="003F5E69" w:rsidRDefault="00066E67" w:rsidP="00066E67">
      <w:pPr>
        <w:rPr>
          <w:rFonts w:ascii="Times New Roman" w:hAnsi="Times New Roman" w:cs="Times New Roman"/>
          <w:sz w:val="28"/>
          <w:szCs w:val="28"/>
        </w:rPr>
      </w:pPr>
      <w:r w:rsidRPr="003F5E69">
        <w:rPr>
          <w:rFonts w:ascii="Times New Roman" w:hAnsi="Times New Roman" w:cs="Times New Roman"/>
          <w:sz w:val="28"/>
          <w:szCs w:val="28"/>
        </w:rPr>
        <w:t>В)</w:t>
      </w:r>
      <w:r w:rsidR="003F5E69">
        <w:rPr>
          <w:rFonts w:ascii="Times New Roman" w:hAnsi="Times New Roman" w:cs="Times New Roman"/>
          <w:sz w:val="28"/>
          <w:szCs w:val="28"/>
        </w:rPr>
        <w:t xml:space="preserve"> </w:t>
      </w:r>
      <w:r w:rsidRPr="003F5E69">
        <w:rPr>
          <w:rFonts w:ascii="Times New Roman" w:hAnsi="Times New Roman" w:cs="Times New Roman"/>
          <w:sz w:val="28"/>
          <w:szCs w:val="28"/>
        </w:rPr>
        <w:t>Открытое обучение</w:t>
      </w:r>
    </w:p>
    <w:p w:rsidR="00066E67" w:rsidRPr="003F5E69" w:rsidRDefault="00066E67" w:rsidP="00066E67">
      <w:pPr>
        <w:rPr>
          <w:rFonts w:ascii="Times New Roman" w:hAnsi="Times New Roman" w:cs="Times New Roman"/>
          <w:b/>
          <w:sz w:val="28"/>
          <w:szCs w:val="28"/>
        </w:rPr>
      </w:pPr>
      <w:r w:rsidRPr="003F5E69">
        <w:rPr>
          <w:rFonts w:ascii="Times New Roman" w:hAnsi="Times New Roman" w:cs="Times New Roman"/>
          <w:b/>
          <w:sz w:val="28"/>
          <w:szCs w:val="28"/>
        </w:rPr>
        <w:t>5.</w:t>
      </w:r>
      <w:r w:rsidR="003F5E69" w:rsidRPr="003F5E69">
        <w:rPr>
          <w:rFonts w:ascii="Times New Roman" w:hAnsi="Times New Roman" w:cs="Times New Roman"/>
          <w:b/>
          <w:sz w:val="28"/>
          <w:szCs w:val="28"/>
        </w:rPr>
        <w:t xml:space="preserve">Какова кратность обновления информации изучаемой темы на сайте </w:t>
      </w:r>
    </w:p>
    <w:p w:rsidR="003F5E69" w:rsidRPr="003F5E69" w:rsidRDefault="003F5E69" w:rsidP="00066E67">
      <w:pPr>
        <w:rPr>
          <w:rFonts w:ascii="Times New Roman" w:hAnsi="Times New Roman" w:cs="Times New Roman"/>
          <w:sz w:val="28"/>
          <w:szCs w:val="28"/>
        </w:rPr>
      </w:pPr>
      <w:r w:rsidRPr="003F5E69">
        <w:rPr>
          <w:rFonts w:ascii="Times New Roman" w:hAnsi="Times New Roman" w:cs="Times New Roman"/>
          <w:sz w:val="28"/>
          <w:szCs w:val="28"/>
        </w:rPr>
        <w:t>А)1 раз в неделю</w:t>
      </w:r>
    </w:p>
    <w:p w:rsidR="003F5E69" w:rsidRPr="003F5E69" w:rsidRDefault="003F5E69" w:rsidP="00066E67">
      <w:pPr>
        <w:rPr>
          <w:rFonts w:ascii="Times New Roman" w:hAnsi="Times New Roman" w:cs="Times New Roman"/>
          <w:sz w:val="28"/>
          <w:szCs w:val="28"/>
        </w:rPr>
      </w:pPr>
      <w:r w:rsidRPr="003F5E69">
        <w:rPr>
          <w:rFonts w:ascii="Times New Roman" w:hAnsi="Times New Roman" w:cs="Times New Roman"/>
          <w:sz w:val="28"/>
          <w:szCs w:val="28"/>
        </w:rPr>
        <w:t>Б) ежедневно</w:t>
      </w:r>
    </w:p>
    <w:p w:rsidR="003F5E69" w:rsidRPr="003F5E69" w:rsidRDefault="003F5E69" w:rsidP="00066E67">
      <w:pPr>
        <w:rPr>
          <w:rFonts w:ascii="Times New Roman" w:hAnsi="Times New Roman" w:cs="Times New Roman"/>
          <w:sz w:val="28"/>
          <w:szCs w:val="28"/>
        </w:rPr>
      </w:pPr>
      <w:r w:rsidRPr="003F5E69">
        <w:rPr>
          <w:rFonts w:ascii="Times New Roman" w:hAnsi="Times New Roman" w:cs="Times New Roman"/>
          <w:sz w:val="28"/>
          <w:szCs w:val="28"/>
        </w:rPr>
        <w:t>В) всё вышепер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F5E69">
        <w:rPr>
          <w:rFonts w:ascii="Times New Roman" w:hAnsi="Times New Roman" w:cs="Times New Roman"/>
          <w:sz w:val="28"/>
          <w:szCs w:val="28"/>
        </w:rPr>
        <w:t>численное</w:t>
      </w:r>
    </w:p>
    <w:p w:rsidR="003F5E69" w:rsidRPr="003F5E69" w:rsidRDefault="003F5E69" w:rsidP="00066E67">
      <w:pPr>
        <w:rPr>
          <w:rFonts w:ascii="Times New Roman" w:hAnsi="Times New Roman" w:cs="Times New Roman"/>
          <w:sz w:val="28"/>
          <w:szCs w:val="28"/>
        </w:rPr>
      </w:pPr>
    </w:p>
    <w:p w:rsidR="00195E12" w:rsidRPr="003F5E69" w:rsidRDefault="00195E12">
      <w:pPr>
        <w:rPr>
          <w:rFonts w:ascii="Times New Roman" w:hAnsi="Times New Roman" w:cs="Times New Roman"/>
          <w:sz w:val="28"/>
          <w:szCs w:val="28"/>
        </w:rPr>
      </w:pPr>
    </w:p>
    <w:p w:rsidR="00195E12" w:rsidRPr="003F5E69" w:rsidRDefault="00195E12">
      <w:pPr>
        <w:rPr>
          <w:rFonts w:ascii="Times New Roman" w:hAnsi="Times New Roman" w:cs="Times New Roman"/>
          <w:sz w:val="28"/>
          <w:szCs w:val="28"/>
        </w:rPr>
      </w:pPr>
    </w:p>
    <w:sectPr w:rsidR="00195E12" w:rsidRPr="003F5E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E5411"/>
    <w:multiLevelType w:val="multilevel"/>
    <w:tmpl w:val="AAFCF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FB0"/>
    <w:rsid w:val="00066E67"/>
    <w:rsid w:val="00195E12"/>
    <w:rsid w:val="003F5E69"/>
    <w:rsid w:val="0040617B"/>
    <w:rsid w:val="00B11F23"/>
    <w:rsid w:val="00EB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DA52F3-0676-456C-A5AF-8BC7FDB3E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5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5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795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доу 14</dc:creator>
  <cp:keywords/>
  <dc:description/>
  <cp:lastModifiedBy>доу 14</cp:lastModifiedBy>
  <cp:revision>2</cp:revision>
  <dcterms:created xsi:type="dcterms:W3CDTF">2021-10-28T11:50:00Z</dcterms:created>
  <dcterms:modified xsi:type="dcterms:W3CDTF">2021-10-28T12:19:00Z</dcterms:modified>
</cp:coreProperties>
</file>